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086CF" w14:textId="67AD70AE" w:rsidR="00D65744" w:rsidRPr="00737BCE" w:rsidRDefault="00D65744" w:rsidP="00D65744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>Tdoc SP-2</w:t>
      </w:r>
      <w:r w:rsidR="0023502C">
        <w:rPr>
          <w:rFonts w:ascii="Arial" w:hAnsi="Arial" w:cs="Arial"/>
          <w:b/>
          <w:sz w:val="22"/>
          <w:szCs w:val="22"/>
          <w:lang w:val="sv-SE"/>
        </w:rPr>
        <w:t>50074</w:t>
      </w:r>
    </w:p>
    <w:p w14:paraId="6010956E" w14:textId="6B05ADDC" w:rsidR="00D65744" w:rsidRDefault="00605705" w:rsidP="00D6574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Incheon, South Korea</w:t>
      </w:r>
      <w:r w:rsidR="00D65744" w:rsidRPr="008340AA">
        <w:rPr>
          <w:rFonts w:ascii="Arial" w:hAnsi="Arial" w:cs="Arial"/>
          <w:b/>
          <w:sz w:val="22"/>
          <w:szCs w:val="22"/>
        </w:rPr>
        <w:t>, 1</w:t>
      </w:r>
      <w:r w:rsidR="000C1B3B">
        <w:rPr>
          <w:rFonts w:ascii="Arial" w:hAnsi="Arial" w:cs="Arial"/>
          <w:b/>
          <w:sz w:val="22"/>
          <w:szCs w:val="22"/>
        </w:rPr>
        <w:t>2 -14 March 2025</w:t>
      </w:r>
    </w:p>
    <w:p w14:paraId="77417BD1" w14:textId="77777777" w:rsidR="00D65744" w:rsidRDefault="00D65744" w:rsidP="00D65744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637FF7B" w14:textId="77777777" w:rsidR="00D65744" w:rsidRPr="00A81B52" w:rsidRDefault="00D65744" w:rsidP="00D65744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4D50E394" w14:textId="01BE253B" w:rsidR="00D65744" w:rsidRPr="00A81B52" w:rsidRDefault="00D65744" w:rsidP="00D65744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B70879">
        <w:rPr>
          <w:rFonts w:ascii="Arial" w:eastAsia="Batang" w:hAnsi="Arial" w:cs="Arial"/>
          <w:b/>
          <w:sz w:val="24"/>
          <w:szCs w:val="24"/>
          <w:lang w:eastAsia="zh-CN"/>
        </w:rPr>
        <w:t>Protection of XRM Media related information</w:t>
      </w:r>
    </w:p>
    <w:p w14:paraId="33379310" w14:textId="77777777" w:rsidR="00D65744" w:rsidRPr="00A81B52" w:rsidRDefault="00D65744" w:rsidP="00D65744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09E11E0C" w14:textId="76118EAC" w:rsidR="00C63CD0" w:rsidRDefault="00D65744" w:rsidP="00D65744">
      <w:pPr>
        <w:tabs>
          <w:tab w:val="right" w:pos="9639"/>
        </w:tabs>
        <w:ind w:left="9639" w:hanging="9639"/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.2.3</w:t>
      </w:r>
    </w:p>
    <w:p w14:paraId="6E23098C" w14:textId="77777777" w:rsidR="00C63CD0" w:rsidRDefault="00C63CD0" w:rsidP="00F827E5">
      <w:pPr>
        <w:tabs>
          <w:tab w:val="right" w:pos="9639"/>
        </w:tabs>
        <w:ind w:left="9639" w:hanging="9639"/>
        <w:rPr>
          <w:rFonts w:ascii="Arial" w:hAnsi="Arial" w:cs="Arial"/>
          <w:b/>
          <w:sz w:val="22"/>
          <w:szCs w:val="22"/>
        </w:rPr>
      </w:pPr>
    </w:p>
    <w:p w14:paraId="0DA4473C" w14:textId="1C4A6C22" w:rsidR="00F6586A" w:rsidRPr="00F6586A" w:rsidRDefault="00F6586A" w:rsidP="00F827E5">
      <w:pPr>
        <w:tabs>
          <w:tab w:val="right" w:pos="9639"/>
        </w:tabs>
        <w:ind w:left="9639" w:hanging="9639"/>
        <w:rPr>
          <w:rFonts w:ascii="Arial" w:hAnsi="Arial" w:cs="Arial"/>
          <w:b/>
          <w:sz w:val="22"/>
          <w:szCs w:val="22"/>
        </w:rPr>
      </w:pPr>
      <w:r w:rsidRPr="00F6586A">
        <w:rPr>
          <w:rFonts w:ascii="Arial" w:hAnsi="Arial" w:cs="Arial"/>
          <w:b/>
          <w:sz w:val="22"/>
          <w:szCs w:val="22"/>
        </w:rPr>
        <w:t>3GPP TSG-SA3 Meeting #120</w:t>
      </w:r>
      <w:r w:rsidRPr="00F6586A">
        <w:rPr>
          <w:rFonts w:ascii="Arial" w:hAnsi="Arial" w:cs="Arial"/>
          <w:b/>
          <w:sz w:val="22"/>
          <w:szCs w:val="22"/>
        </w:rPr>
        <w:tab/>
      </w:r>
      <w:r w:rsidR="00240704">
        <w:rPr>
          <w:rFonts w:ascii="Arial" w:hAnsi="Arial" w:cs="Arial"/>
          <w:b/>
          <w:sz w:val="22"/>
          <w:szCs w:val="22"/>
        </w:rPr>
        <w:t>S3-</w:t>
      </w:r>
      <w:r w:rsidR="004C08DB">
        <w:rPr>
          <w:rFonts w:ascii="Arial" w:hAnsi="Arial" w:cs="Arial"/>
          <w:b/>
          <w:sz w:val="22"/>
          <w:szCs w:val="22"/>
        </w:rPr>
        <w:t>2511</w:t>
      </w:r>
      <w:r w:rsidR="00240704">
        <w:rPr>
          <w:rFonts w:ascii="Arial" w:hAnsi="Arial" w:cs="Arial"/>
          <w:b/>
          <w:sz w:val="22"/>
          <w:szCs w:val="22"/>
        </w:rPr>
        <w:t>28</w:t>
      </w:r>
    </w:p>
    <w:p w14:paraId="724D7E85" w14:textId="5A8E671C" w:rsidR="00F6586A" w:rsidRPr="00F6586A" w:rsidRDefault="00F6586A" w:rsidP="00F6586A">
      <w:pP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  <w:r w:rsidRPr="00F6586A">
        <w:rPr>
          <w:rFonts w:ascii="Arial" w:hAnsi="Arial" w:cs="Arial"/>
          <w:b/>
          <w:sz w:val="22"/>
          <w:szCs w:val="22"/>
        </w:rPr>
        <w:t>Athens, Greece, 17 - 21 February 2025</w:t>
      </w:r>
      <w:r w:rsidRPr="00F6586A">
        <w:rPr>
          <w:rFonts w:ascii="Arial" w:hAnsi="Arial" w:cs="Arial"/>
          <w:b/>
          <w:sz w:val="22"/>
          <w:szCs w:val="22"/>
        </w:rPr>
        <w:tab/>
      </w:r>
    </w:p>
    <w:p w14:paraId="0172A101" w14:textId="77777777" w:rsidR="005470A1" w:rsidRPr="006E5DD5" w:rsidRDefault="005470A1" w:rsidP="005470A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9760E2" w14:textId="5C648AD8" w:rsidR="005470A1" w:rsidRPr="006C2E80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 </w:t>
      </w:r>
    </w:p>
    <w:p w14:paraId="3B6C7673" w14:textId="53659C70" w:rsidR="005470A1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Protection of XRM Me</w:t>
      </w:r>
      <w:r w:rsidR="00A21A9F">
        <w:rPr>
          <w:rFonts w:ascii="Arial" w:eastAsia="Batang" w:hAnsi="Arial" w:cs="Arial"/>
          <w:b/>
          <w:sz w:val="24"/>
          <w:szCs w:val="24"/>
          <w:lang w:eastAsia="zh-CN"/>
        </w:rPr>
        <w:t xml:space="preserve">dia related information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B08EF88" w14:textId="7591CC2A" w:rsidR="005470A1" w:rsidRPr="006C2E80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51B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30DA1D28" w14:textId="77777777" w:rsidR="005470A1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3A9D5ED3" w14:textId="77777777" w:rsidR="005470A1" w:rsidRPr="006C2E80" w:rsidRDefault="005470A1" w:rsidP="005470A1">
      <w:pPr>
        <w:rPr>
          <w:rFonts w:eastAsia="Batang"/>
          <w:lang w:val="en-US" w:eastAsia="zh-CN"/>
        </w:rPr>
      </w:pPr>
    </w:p>
    <w:p w14:paraId="424B8F95" w14:textId="77777777" w:rsidR="005470A1" w:rsidRPr="00BC642A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7D0132E" w14:textId="77777777" w:rsidR="005470A1" w:rsidRDefault="005470A1" w:rsidP="005470A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347CB390" w14:textId="440C9A37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CF65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Protection of XRM Me</w:t>
      </w:r>
      <w:r w:rsidR="00A21A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dia related information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F016BB6" w14:textId="77777777" w:rsidR="005470A1" w:rsidRPr="00BA3A53" w:rsidRDefault="005470A1" w:rsidP="005470A1">
      <w:pPr>
        <w:pStyle w:val="Guidance"/>
      </w:pPr>
    </w:p>
    <w:p w14:paraId="648DFB22" w14:textId="4256DFA0" w:rsidR="005470A1" w:rsidRPr="00085E6D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 XRM_Ph2</w:t>
      </w:r>
      <w:r w:rsidR="000132B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P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</w:t>
      </w:r>
      <w:r w:rsid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  <w:r w:rsidRP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35E83546" w14:textId="77777777" w:rsidR="005470A1" w:rsidRPr="00085E6D" w:rsidRDefault="005470A1" w:rsidP="005470A1">
      <w:pPr>
        <w:pStyle w:val="Guidance"/>
        <w:rPr>
          <w:lang w:val="fr-FR"/>
        </w:rPr>
      </w:pPr>
    </w:p>
    <w:p w14:paraId="285083D1" w14:textId="6AF32632" w:rsidR="005470A1" w:rsidRPr="00085E6D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E387A" w:rsidRPr="00085E6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4053A3" w:rsidRPr="004053A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1070021</w:t>
      </w:r>
    </w:p>
    <w:p w14:paraId="33DDA40C" w14:textId="77777777" w:rsidR="005470A1" w:rsidRPr="00085E6D" w:rsidRDefault="005470A1" w:rsidP="005470A1">
      <w:pPr>
        <w:pStyle w:val="Guidance"/>
        <w:rPr>
          <w:lang w:val="fr-FR"/>
        </w:rPr>
      </w:pPr>
    </w:p>
    <w:p w14:paraId="58EB1FE6" w14:textId="77777777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F339598" w14:textId="77777777" w:rsidR="005470A1" w:rsidRPr="006C2E80" w:rsidRDefault="005470A1" w:rsidP="005470A1">
      <w:pPr>
        <w:pStyle w:val="Guidance"/>
      </w:pPr>
    </w:p>
    <w:p w14:paraId="08FEB64C" w14:textId="77777777" w:rsidR="005470A1" w:rsidRPr="007861B8" w:rsidRDefault="005470A1" w:rsidP="005470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EA43F6D" w14:textId="77777777" w:rsidR="005470A1" w:rsidRDefault="005470A1" w:rsidP="005470A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470A1" w14:paraId="67DE60F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220CD1" w14:textId="77777777" w:rsidR="005470A1" w:rsidRDefault="005470A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528E0F" w14:textId="77777777" w:rsidR="005470A1" w:rsidRDefault="005470A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20B117" w14:textId="77777777" w:rsidR="005470A1" w:rsidRDefault="005470A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6367874" w14:textId="77777777" w:rsidR="005470A1" w:rsidRDefault="005470A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2B7BD5A" w14:textId="77777777" w:rsidR="005470A1" w:rsidRDefault="005470A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DE7FCEA" w14:textId="77777777" w:rsidR="005470A1" w:rsidRDefault="005470A1">
            <w:pPr>
              <w:pStyle w:val="TAH"/>
            </w:pPr>
            <w:r>
              <w:t>Others (specify)</w:t>
            </w:r>
          </w:p>
        </w:tc>
      </w:tr>
      <w:tr w:rsidR="005470A1" w14:paraId="1581666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93ADA44" w14:textId="77777777" w:rsidR="005470A1" w:rsidRDefault="005470A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1D44A2E" w14:textId="77777777" w:rsidR="005470A1" w:rsidRDefault="005470A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82E9AA2" w14:textId="77777777" w:rsidR="005470A1" w:rsidRDefault="005470A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EEEFD1C" w14:textId="77777777" w:rsidR="005470A1" w:rsidRDefault="005470A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1710738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82EC67C" w14:textId="77777777" w:rsidR="005470A1" w:rsidRDefault="005470A1">
            <w:pPr>
              <w:pStyle w:val="TAC"/>
            </w:pPr>
          </w:p>
        </w:tc>
      </w:tr>
      <w:tr w:rsidR="005470A1" w14:paraId="127DA2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251B7" w14:textId="77777777" w:rsidR="005470A1" w:rsidRDefault="005470A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459A38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83A2DC9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AFB50E2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65AD846" w14:textId="77777777" w:rsidR="005470A1" w:rsidRDefault="005470A1">
            <w:pPr>
              <w:pStyle w:val="TAC"/>
            </w:pPr>
          </w:p>
        </w:tc>
        <w:tc>
          <w:tcPr>
            <w:tcW w:w="1752" w:type="dxa"/>
          </w:tcPr>
          <w:p w14:paraId="1627DE08" w14:textId="77777777" w:rsidR="005470A1" w:rsidRDefault="005470A1">
            <w:pPr>
              <w:pStyle w:val="TAC"/>
            </w:pPr>
          </w:p>
        </w:tc>
      </w:tr>
      <w:tr w:rsidR="005470A1" w14:paraId="275D54A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C6B782" w14:textId="77777777" w:rsidR="005470A1" w:rsidRDefault="005470A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A7AE7E4" w14:textId="77777777" w:rsidR="005470A1" w:rsidRDefault="005470A1">
            <w:pPr>
              <w:pStyle w:val="TAC"/>
            </w:pPr>
          </w:p>
        </w:tc>
        <w:tc>
          <w:tcPr>
            <w:tcW w:w="1037" w:type="dxa"/>
          </w:tcPr>
          <w:p w14:paraId="581F04CC" w14:textId="77777777" w:rsidR="005470A1" w:rsidRDefault="005470A1">
            <w:pPr>
              <w:pStyle w:val="TAC"/>
            </w:pPr>
          </w:p>
        </w:tc>
        <w:tc>
          <w:tcPr>
            <w:tcW w:w="850" w:type="dxa"/>
          </w:tcPr>
          <w:p w14:paraId="3907E066" w14:textId="77777777" w:rsidR="005470A1" w:rsidRDefault="005470A1">
            <w:pPr>
              <w:pStyle w:val="TAC"/>
            </w:pPr>
          </w:p>
        </w:tc>
        <w:tc>
          <w:tcPr>
            <w:tcW w:w="851" w:type="dxa"/>
          </w:tcPr>
          <w:p w14:paraId="7E387E2B" w14:textId="77777777" w:rsidR="005470A1" w:rsidRDefault="005470A1">
            <w:pPr>
              <w:pStyle w:val="TAC"/>
            </w:pPr>
          </w:p>
        </w:tc>
        <w:tc>
          <w:tcPr>
            <w:tcW w:w="1752" w:type="dxa"/>
          </w:tcPr>
          <w:p w14:paraId="584D4502" w14:textId="1B0C348D" w:rsidR="005470A1" w:rsidRDefault="000E387A">
            <w:pPr>
              <w:pStyle w:val="TAC"/>
            </w:pPr>
            <w:r>
              <w:t>X</w:t>
            </w:r>
          </w:p>
        </w:tc>
      </w:tr>
    </w:tbl>
    <w:p w14:paraId="4284D52B" w14:textId="77777777" w:rsidR="005470A1" w:rsidRPr="006C2E80" w:rsidRDefault="005470A1" w:rsidP="005470A1"/>
    <w:p w14:paraId="7CF2B84C" w14:textId="77777777" w:rsidR="005470A1" w:rsidRPr="007861B8" w:rsidRDefault="005470A1" w:rsidP="005470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695281C" w14:textId="77777777" w:rsidR="005470A1" w:rsidRPr="007861B8" w:rsidRDefault="005470A1" w:rsidP="005470A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3306E40" w14:textId="77777777" w:rsidR="005470A1" w:rsidRDefault="005470A1" w:rsidP="005470A1">
      <w:pPr>
        <w:pStyle w:val="Heading3"/>
      </w:pPr>
      <w:r w:rsidRPr="00A36378">
        <w:t>This work item is a …</w:t>
      </w:r>
    </w:p>
    <w:p w14:paraId="140249F2" w14:textId="77777777" w:rsidR="005470A1" w:rsidRPr="00C278EB" w:rsidRDefault="005470A1" w:rsidP="005470A1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470A1" w14:paraId="23C2582D" w14:textId="77777777">
        <w:trPr>
          <w:cantSplit/>
          <w:jc w:val="center"/>
        </w:trPr>
        <w:tc>
          <w:tcPr>
            <w:tcW w:w="452" w:type="dxa"/>
          </w:tcPr>
          <w:p w14:paraId="36DB8156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FD9178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470A1" w14:paraId="703CCD7B" w14:textId="77777777">
        <w:trPr>
          <w:cantSplit/>
          <w:jc w:val="center"/>
        </w:trPr>
        <w:tc>
          <w:tcPr>
            <w:tcW w:w="452" w:type="dxa"/>
          </w:tcPr>
          <w:p w14:paraId="71BD76EF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889EB2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470A1" w14:paraId="450BEE2D" w14:textId="77777777">
        <w:trPr>
          <w:cantSplit/>
          <w:jc w:val="center"/>
        </w:trPr>
        <w:tc>
          <w:tcPr>
            <w:tcW w:w="452" w:type="dxa"/>
          </w:tcPr>
          <w:p w14:paraId="67A3D813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3A53C6D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470A1" w14:paraId="416530E6" w14:textId="77777777">
        <w:trPr>
          <w:cantSplit/>
          <w:jc w:val="center"/>
        </w:trPr>
        <w:tc>
          <w:tcPr>
            <w:tcW w:w="452" w:type="dxa"/>
          </w:tcPr>
          <w:p w14:paraId="75BD003F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BF7129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470A1" w14:paraId="5C6724BC" w14:textId="77777777">
        <w:trPr>
          <w:cantSplit/>
          <w:jc w:val="center"/>
        </w:trPr>
        <w:tc>
          <w:tcPr>
            <w:tcW w:w="452" w:type="dxa"/>
          </w:tcPr>
          <w:p w14:paraId="6211BCE5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88991F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BF91E67" w14:textId="77777777" w:rsidR="005470A1" w:rsidRDefault="005470A1" w:rsidP="005470A1">
      <w:pPr>
        <w:ind w:right="-99"/>
        <w:rPr>
          <w:b/>
        </w:rPr>
      </w:pPr>
      <w:r>
        <w:rPr>
          <w:b/>
        </w:rPr>
        <w:t>* Other = e.g. testing</w:t>
      </w:r>
    </w:p>
    <w:p w14:paraId="1F105B04" w14:textId="77777777" w:rsidR="005470A1" w:rsidRDefault="005470A1" w:rsidP="005470A1">
      <w:pPr>
        <w:ind w:right="-99"/>
        <w:rPr>
          <w:b/>
        </w:rPr>
      </w:pPr>
    </w:p>
    <w:p w14:paraId="51807D32" w14:textId="77777777" w:rsidR="005470A1" w:rsidRPr="007861B8" w:rsidRDefault="005470A1" w:rsidP="005470A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94FD1B6" w14:textId="77777777" w:rsidR="005470A1" w:rsidRPr="009A6092" w:rsidRDefault="005470A1" w:rsidP="005470A1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470A1" w14:paraId="5B06114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62D1833" w14:textId="77777777" w:rsidR="005470A1" w:rsidRDefault="005470A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470A1" w14:paraId="0631F35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2D1A5D7" w14:textId="77777777" w:rsidR="005470A1" w:rsidDel="00C02DF6" w:rsidRDefault="005470A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D3E2CE" w14:textId="77777777" w:rsidR="005470A1" w:rsidDel="00C02DF6" w:rsidRDefault="005470A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B0A711" w14:textId="77777777" w:rsidR="005470A1" w:rsidRDefault="005470A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A0613C9" w14:textId="77777777" w:rsidR="005470A1" w:rsidRDefault="005470A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470A1" w14:paraId="4551B75A" w14:textId="77777777">
        <w:trPr>
          <w:cantSplit/>
          <w:jc w:val="center"/>
        </w:trPr>
        <w:tc>
          <w:tcPr>
            <w:tcW w:w="1101" w:type="dxa"/>
          </w:tcPr>
          <w:p w14:paraId="45512AF8" w14:textId="77777777" w:rsidR="005470A1" w:rsidRDefault="005470A1">
            <w:pPr>
              <w:pStyle w:val="TAL"/>
            </w:pPr>
            <w:r>
              <w:t>XRM_Ph2</w:t>
            </w:r>
          </w:p>
        </w:tc>
        <w:tc>
          <w:tcPr>
            <w:tcW w:w="1101" w:type="dxa"/>
          </w:tcPr>
          <w:p w14:paraId="55EA482E" w14:textId="77777777" w:rsidR="005470A1" w:rsidRDefault="005470A1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17DFEF9E" w14:textId="77777777" w:rsidR="005470A1" w:rsidRDefault="005470A1">
            <w:pPr>
              <w:pStyle w:val="TAL"/>
            </w:pPr>
            <w:r w:rsidRPr="00D8103F">
              <w:t>1040032</w:t>
            </w:r>
          </w:p>
        </w:tc>
        <w:tc>
          <w:tcPr>
            <w:tcW w:w="6010" w:type="dxa"/>
          </w:tcPr>
          <w:p w14:paraId="04F85140" w14:textId="77777777" w:rsidR="005470A1" w:rsidRPr="00251D80" w:rsidRDefault="005470A1">
            <w:pPr>
              <w:pStyle w:val="TAL"/>
            </w:pPr>
            <w:r w:rsidRPr="00EE6DDB">
              <w:t>Extended Reality and Media service (XRM) Phase 2</w:t>
            </w:r>
          </w:p>
        </w:tc>
      </w:tr>
      <w:tr w:rsidR="005470A1" w14:paraId="3D5C55AB" w14:textId="77777777">
        <w:trPr>
          <w:cantSplit/>
          <w:jc w:val="center"/>
        </w:trPr>
        <w:tc>
          <w:tcPr>
            <w:tcW w:w="1101" w:type="dxa"/>
          </w:tcPr>
          <w:p w14:paraId="6AF3CCE3" w14:textId="77777777" w:rsidR="005470A1" w:rsidRDefault="005470A1">
            <w:pPr>
              <w:pStyle w:val="TAL"/>
            </w:pPr>
          </w:p>
        </w:tc>
        <w:tc>
          <w:tcPr>
            <w:tcW w:w="1101" w:type="dxa"/>
          </w:tcPr>
          <w:p w14:paraId="26080E76" w14:textId="77777777" w:rsidR="005470A1" w:rsidRDefault="005470A1">
            <w:pPr>
              <w:pStyle w:val="TAL"/>
            </w:pPr>
          </w:p>
        </w:tc>
        <w:tc>
          <w:tcPr>
            <w:tcW w:w="1101" w:type="dxa"/>
          </w:tcPr>
          <w:p w14:paraId="1E1F9139" w14:textId="77777777" w:rsidR="005470A1" w:rsidRDefault="005470A1">
            <w:pPr>
              <w:pStyle w:val="TAL"/>
            </w:pPr>
          </w:p>
        </w:tc>
        <w:tc>
          <w:tcPr>
            <w:tcW w:w="6010" w:type="dxa"/>
          </w:tcPr>
          <w:p w14:paraId="3C12EEB4" w14:textId="77777777" w:rsidR="005470A1" w:rsidRPr="00251D80" w:rsidRDefault="005470A1">
            <w:pPr>
              <w:pStyle w:val="TAL"/>
            </w:pPr>
          </w:p>
        </w:tc>
      </w:tr>
    </w:tbl>
    <w:p w14:paraId="1A4F58A4" w14:textId="77777777" w:rsidR="005470A1" w:rsidRDefault="005470A1" w:rsidP="005470A1"/>
    <w:p w14:paraId="7108450C" w14:textId="77777777" w:rsidR="005470A1" w:rsidRPr="007861B8" w:rsidRDefault="005470A1" w:rsidP="005470A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470A1" w14:paraId="734E7C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54DC369" w14:textId="77777777" w:rsidR="005470A1" w:rsidRDefault="005470A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470A1" w14:paraId="336D1F7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50236D7" w14:textId="77777777" w:rsidR="005470A1" w:rsidRDefault="005470A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0FE8C94" w14:textId="77777777" w:rsidR="005470A1" w:rsidRDefault="005470A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63E5A1" w14:textId="77777777" w:rsidR="005470A1" w:rsidRDefault="005470A1">
            <w:pPr>
              <w:pStyle w:val="TAH"/>
            </w:pPr>
            <w:r>
              <w:t>Nature of relationship</w:t>
            </w:r>
          </w:p>
        </w:tc>
      </w:tr>
      <w:tr w:rsidR="005470A1" w14:paraId="66216DD8" w14:textId="77777777">
        <w:trPr>
          <w:cantSplit/>
          <w:jc w:val="center"/>
        </w:trPr>
        <w:tc>
          <w:tcPr>
            <w:tcW w:w="1101" w:type="dxa"/>
          </w:tcPr>
          <w:p w14:paraId="7C5DDB9E" w14:textId="77777777" w:rsidR="005470A1" w:rsidRDefault="005470A1">
            <w:pPr>
              <w:pStyle w:val="TAL"/>
            </w:pPr>
          </w:p>
        </w:tc>
        <w:tc>
          <w:tcPr>
            <w:tcW w:w="3326" w:type="dxa"/>
          </w:tcPr>
          <w:p w14:paraId="37BF3B1A" w14:textId="77777777" w:rsidR="005470A1" w:rsidRDefault="005470A1">
            <w:pPr>
              <w:pStyle w:val="TAL"/>
            </w:pPr>
          </w:p>
        </w:tc>
        <w:tc>
          <w:tcPr>
            <w:tcW w:w="5099" w:type="dxa"/>
          </w:tcPr>
          <w:p w14:paraId="3E4B3447" w14:textId="77777777" w:rsidR="005470A1" w:rsidRPr="00251D80" w:rsidRDefault="005470A1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2B7FE072" w14:textId="77777777" w:rsidR="005470A1" w:rsidRDefault="005470A1" w:rsidP="005470A1">
      <w:pPr>
        <w:pStyle w:val="FP"/>
      </w:pPr>
    </w:p>
    <w:p w14:paraId="63D23B3F" w14:textId="2FE420A0" w:rsidR="005470A1" w:rsidRDefault="005470A1" w:rsidP="005470A1"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hyperlink r:id="rId15" w:history="1">
        <w:r>
          <w:rPr>
            <w:rStyle w:val="Hyperlink"/>
          </w:rPr>
          <w:t>draft-ietf-masque-quic-proxy-04 - QUIC-Aware Proxying Using HTTP</w:t>
        </w:r>
      </w:hyperlink>
      <w:r w:rsidR="006F182A">
        <w:rPr>
          <w:rStyle w:val="Hyperlink"/>
        </w:rPr>
        <w:t xml:space="preserve">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800A7D" w14:textId="1392AADA" w:rsidR="00B94412" w:rsidRDefault="00A73FD3" w:rsidP="00A73FD3">
      <w:r>
        <w:t xml:space="preserve">The topic of Extended Reality and Media service (XRM) has been studied by SA2 in </w:t>
      </w:r>
      <w:r w:rsidR="00612256">
        <w:t>TR 23.700-70</w:t>
      </w:r>
      <w:r w:rsidR="00594C34">
        <w:t xml:space="preserve"> and a WID is approved </w:t>
      </w:r>
      <w:r w:rsidR="00057644">
        <w:t xml:space="preserve">in </w:t>
      </w:r>
      <w:r w:rsidR="00594C34">
        <w:t>SP-</w:t>
      </w:r>
      <w:r w:rsidR="00584BD3">
        <w:t>241385</w:t>
      </w:r>
      <w:r w:rsidR="00612256">
        <w:t>.</w:t>
      </w:r>
      <w:r w:rsidR="008F621A">
        <w:t xml:space="preserve"> Normative work is captured in</w:t>
      </w:r>
      <w:r w:rsidR="007C15DE">
        <w:t xml:space="preserve"> clause </w:t>
      </w:r>
      <w:r w:rsidR="00572D4E">
        <w:t>5.37.9 of TS</w:t>
      </w:r>
      <w:r w:rsidR="008F621A">
        <w:t xml:space="preserve"> 23.501.</w:t>
      </w:r>
    </w:p>
    <w:p w14:paraId="595B06A3" w14:textId="77777777" w:rsidR="00B94412" w:rsidRDefault="00B94412" w:rsidP="00A73FD3"/>
    <w:p w14:paraId="1FB6CC97" w14:textId="3C1CF5F7" w:rsidR="00B94412" w:rsidRDefault="00A73FD3" w:rsidP="00A73FD3">
      <w:r>
        <w:t>KI#2 of</w:t>
      </w:r>
      <w:r w:rsidR="00B94412">
        <w:t xml:space="preserve"> </w:t>
      </w:r>
      <w:r w:rsidR="008F621A">
        <w:t>23.700-70</w:t>
      </w:r>
      <w:r>
        <w:t xml:space="preserve"> is about the UPF being able to identify certain </w:t>
      </w:r>
      <w:r w:rsidR="00FE4FA2">
        <w:t>XRM Metadata</w:t>
      </w:r>
      <w:r>
        <w:t xml:space="preserve"> sent from an external Application Server (AS) to the UE together with end-to-end (e2e) encrypted </w:t>
      </w:r>
      <w:r w:rsidR="00FE4FA2">
        <w:t xml:space="preserve">XRM </w:t>
      </w:r>
      <w:r>
        <w:t xml:space="preserve">data streams. It was concluded (clause 8.2. of </w:t>
      </w:r>
      <w:r w:rsidR="00B94412">
        <w:t>TR 23.700-70</w:t>
      </w:r>
      <w:r>
        <w:t xml:space="preserve">) that the XRM metadata shall be encrypted and integrity protected between the UPF and the AS. </w:t>
      </w:r>
    </w:p>
    <w:p w14:paraId="66E020FE" w14:textId="77777777" w:rsidR="00107631" w:rsidRDefault="00107631" w:rsidP="00A73FD3"/>
    <w:p w14:paraId="0D6F1645" w14:textId="3A88A4E5" w:rsidR="00A73FD3" w:rsidRDefault="00A73FD3" w:rsidP="00A73FD3">
      <w:r>
        <w:t xml:space="preserve">It was further concluded </w:t>
      </w:r>
      <w:r w:rsidR="00B94412">
        <w:t xml:space="preserve">by SA2 </w:t>
      </w:r>
      <w:r>
        <w:t>to support multiple methods for this in normative work:</w:t>
      </w:r>
    </w:p>
    <w:p w14:paraId="79B61B1F" w14:textId="2195BF99" w:rsidR="00A73FD3" w:rsidRDefault="00B94412" w:rsidP="00B94412">
      <w:r>
        <w:t xml:space="preserve">- </w:t>
      </w:r>
      <w:r w:rsidR="003B05AF">
        <w:t xml:space="preserve">Using </w:t>
      </w:r>
      <w:r w:rsidR="00A73FD3">
        <w:t>Media over QUIC (</w:t>
      </w:r>
      <w:proofErr w:type="spellStart"/>
      <w:r w:rsidR="00A73FD3">
        <w:t>MoQ</w:t>
      </w:r>
      <w:proofErr w:type="spellEnd"/>
      <w:r w:rsidR="00A73FD3">
        <w:t xml:space="preserve">) </w:t>
      </w:r>
    </w:p>
    <w:p w14:paraId="5A3B6E18" w14:textId="0B434706" w:rsidR="00A73FD3" w:rsidRDefault="00B94412" w:rsidP="00B94412">
      <w:r>
        <w:t xml:space="preserve">- </w:t>
      </w:r>
      <w:r w:rsidR="003B05AF">
        <w:t xml:space="preserve">Using </w:t>
      </w:r>
      <w:r w:rsidR="00A73FD3">
        <w:t>Proxy-UDP-in-HTTP/3</w:t>
      </w:r>
      <w:r w:rsidR="00AC4FAF">
        <w:t xml:space="preserve"> </w:t>
      </w:r>
      <w:r w:rsidR="003B05AF">
        <w:t xml:space="preserve">together with </w:t>
      </w:r>
      <w:r w:rsidR="00A73FD3">
        <w:t>QUIC-Aware Proxying,</w:t>
      </w:r>
    </w:p>
    <w:p w14:paraId="34FB760C" w14:textId="07A608E2" w:rsidR="00A73FD3" w:rsidRDefault="00B94412" w:rsidP="00B94412">
      <w:pPr>
        <w:rPr>
          <w:lang w:eastAsia="en-GB"/>
        </w:rPr>
      </w:pPr>
      <w:r>
        <w:t>-</w:t>
      </w:r>
      <w:r w:rsidR="003B05AF">
        <w:t xml:space="preserve"> </w:t>
      </w:r>
      <w:r w:rsidR="00E33086">
        <w:t xml:space="preserve">Using </w:t>
      </w:r>
      <w:r w:rsidR="00A73FD3">
        <w:t>UDP</w:t>
      </w:r>
      <w:r w:rsidR="00E33086">
        <w:t xml:space="preserve"> </w:t>
      </w:r>
      <w:r w:rsidR="00A73FD3">
        <w:t>option</w:t>
      </w:r>
      <w:r w:rsidR="00E33086">
        <w:t>s</w:t>
      </w:r>
    </w:p>
    <w:p w14:paraId="2A744FAC" w14:textId="77777777" w:rsidR="00B94412" w:rsidRDefault="00B94412" w:rsidP="00A73FD3"/>
    <w:p w14:paraId="2D167DCF" w14:textId="77777777" w:rsidR="007A04F9" w:rsidRDefault="007A04F9" w:rsidP="007A04F9">
      <w:r>
        <w:t>The conclusions of the TR are captured in the WID (SP241385) as WT#1.2:</w:t>
      </w:r>
    </w:p>
    <w:p w14:paraId="52E547AA" w14:textId="77777777" w:rsidR="007A04F9" w:rsidRDefault="007A04F9" w:rsidP="007A04F9"/>
    <w:p w14:paraId="40FB19F4" w14:textId="77777777" w:rsidR="007A04F9" w:rsidRDefault="007A04F9" w:rsidP="007A04F9">
      <w:pPr>
        <w:rPr>
          <w:b/>
          <w:bCs/>
        </w:rPr>
      </w:pPr>
      <w:r>
        <w:rPr>
          <w:b/>
          <w:bCs/>
        </w:rPr>
        <w:t>WT#1.2</w:t>
      </w:r>
    </w:p>
    <w:p w14:paraId="7C1F6D45" w14:textId="77777777" w:rsidR="007A04F9" w:rsidRDefault="007A04F9" w:rsidP="007A04F9">
      <w:pPr>
        <w:pStyle w:val="B1"/>
        <w:spacing w:after="180"/>
        <w:rPr>
          <w:rFonts w:ascii="Times New Roman" w:hAnsi="Times New Roman"/>
          <w:iCs/>
        </w:rPr>
      </w:pPr>
      <w:r>
        <w:rPr>
          <w:rFonts w:ascii="Times New Roman" w:hAnsi="Times New Roman"/>
        </w:rPr>
        <w:t xml:space="preserve">KI#2 Enhancement to support QoS control and PDU Set identification for XR traffic stream with e2e encryption. </w:t>
      </w:r>
    </w:p>
    <w:p w14:paraId="5CAFE2C8" w14:textId="77777777" w:rsidR="007A04F9" w:rsidRDefault="007A04F9" w:rsidP="007A04F9">
      <w:pPr>
        <w:pStyle w:val="B1"/>
        <w:numPr>
          <w:ilvl w:val="0"/>
          <w:numId w:val="9"/>
        </w:numPr>
        <w:spacing w:after="180"/>
        <w:rPr>
          <w:rFonts w:ascii="Times New Roman" w:hAnsi="Times New Roman"/>
        </w:rPr>
      </w:pPr>
      <w:r>
        <w:rPr>
          <w:rFonts w:ascii="Times New Roman" w:hAnsi="Times New Roman"/>
        </w:rPr>
        <w:t>Media over QUIC (</w:t>
      </w:r>
      <w:proofErr w:type="spellStart"/>
      <w:r>
        <w:rPr>
          <w:rFonts w:ascii="Times New Roman" w:hAnsi="Times New Roman"/>
        </w:rPr>
        <w:t>MoQ</w:t>
      </w:r>
      <w:proofErr w:type="spellEnd"/>
      <w:r>
        <w:rPr>
          <w:rFonts w:ascii="Times New Roman" w:hAnsi="Times New Roman"/>
        </w:rPr>
        <w:t>), Proxy-UDP-in-HTTP/3+QUIC-Aware Proxying and UDP Options should be supported for XRM metadata delivery for XR traffic stream with e2e encryption.</w:t>
      </w:r>
    </w:p>
    <w:p w14:paraId="2846E2CF" w14:textId="58655DEE" w:rsidR="00A73FD3" w:rsidRDefault="00C53273" w:rsidP="007036B4">
      <w:r>
        <w:t xml:space="preserve">The requirement </w:t>
      </w:r>
      <w:r w:rsidR="00096277">
        <w:t>(as stated in the conclusion of TR 23.700-</w:t>
      </w:r>
      <w:r w:rsidR="008F506A">
        <w:t>70</w:t>
      </w:r>
      <w:r w:rsidR="00096277">
        <w:t xml:space="preserve">) </w:t>
      </w:r>
      <w:r>
        <w:t>that XRM metadat</w:t>
      </w:r>
      <w:r w:rsidR="007036B4">
        <w:t>a</w:t>
      </w:r>
      <w:r>
        <w:t xml:space="preserve"> </w:t>
      </w:r>
      <w:r w:rsidR="007036B4">
        <w:t xml:space="preserve">shall be encrypted and integrity protected </w:t>
      </w:r>
      <w:r w:rsidR="008F506A">
        <w:t>implies that</w:t>
      </w:r>
      <w:r w:rsidR="0007669E">
        <w:t xml:space="preserve"> further work is needed by SA3 to specify the details of the security solutions for the three selected methods above. </w:t>
      </w:r>
      <w:r w:rsidR="008F506A">
        <w:t xml:space="preserve"> </w:t>
      </w:r>
    </w:p>
    <w:p w14:paraId="20F5C524" w14:textId="77777777" w:rsidR="00702D99" w:rsidRDefault="00702D99" w:rsidP="007036B4"/>
    <w:p w14:paraId="1CEC51F2" w14:textId="0D70EA46" w:rsidR="00702D99" w:rsidRDefault="00702D99" w:rsidP="00702D99">
      <w:r>
        <w:t>Note that what the term ‘XRM Metadata’ was changed in normative work to ‘media related information’.</w:t>
      </w:r>
    </w:p>
    <w:p w14:paraId="18E6C8E3" w14:textId="77777777" w:rsidR="00702D99" w:rsidRDefault="00702D99" w:rsidP="007036B4"/>
    <w:p w14:paraId="590F709F" w14:textId="77777777" w:rsidR="0099010B" w:rsidRPr="006C2E80" w:rsidRDefault="0099010B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AC390E2" w14:textId="3A30D901" w:rsidR="00010849" w:rsidRDefault="001F01FD" w:rsidP="001F01FD">
      <w:pPr>
        <w:spacing w:after="180"/>
      </w:pPr>
      <w:r>
        <w:t xml:space="preserve">This work aims to specify required enhancements on 5GS to support </w:t>
      </w:r>
      <w:r w:rsidR="006C2C88">
        <w:t>protection of XRM metadata sent between an external Application Server and the UPF</w:t>
      </w:r>
      <w:r w:rsidR="00010849">
        <w:t>.</w:t>
      </w:r>
    </w:p>
    <w:p w14:paraId="20AFC545" w14:textId="0809E391" w:rsidR="001F01FD" w:rsidRDefault="0034411E" w:rsidP="001F01FD">
      <w:pPr>
        <w:spacing w:after="180"/>
        <w:rPr>
          <w:lang w:eastAsia="ko-KR"/>
        </w:rPr>
      </w:pPr>
      <w:r>
        <w:rPr>
          <w:lang w:eastAsia="ko-KR"/>
        </w:rPr>
        <w:t>T</w:t>
      </w:r>
      <w:r w:rsidR="00010849">
        <w:rPr>
          <w:lang w:eastAsia="ko-KR"/>
        </w:rPr>
        <w:t>he</w:t>
      </w:r>
      <w:r w:rsidR="002336E9">
        <w:rPr>
          <w:lang w:eastAsia="ko-KR"/>
        </w:rPr>
        <w:t xml:space="preserve"> following </w:t>
      </w:r>
      <w:r w:rsidR="00010849">
        <w:rPr>
          <w:lang w:eastAsia="ko-KR"/>
        </w:rPr>
        <w:t>work-items</w:t>
      </w:r>
      <w:r w:rsidR="00E93843">
        <w:rPr>
          <w:lang w:eastAsia="ko-KR"/>
        </w:rPr>
        <w:t xml:space="preserve"> are included </w:t>
      </w:r>
      <w:r>
        <w:rPr>
          <w:lang w:eastAsia="ko-KR"/>
        </w:rPr>
        <w:t>b</w:t>
      </w:r>
      <w:r>
        <w:t xml:space="preserve">ased on the </w:t>
      </w:r>
      <w:r>
        <w:rPr>
          <w:lang w:eastAsia="ko-KR"/>
        </w:rPr>
        <w:t>conclusions in the TR 23.700-70:</w:t>
      </w:r>
    </w:p>
    <w:p w14:paraId="5F0834D6" w14:textId="3F483A58" w:rsidR="00671111" w:rsidRDefault="0034411E" w:rsidP="00671111">
      <w:r>
        <w:rPr>
          <w:lang w:eastAsia="ko-KR"/>
        </w:rPr>
        <w:t>-</w:t>
      </w:r>
      <w:r w:rsidRPr="00CA5821">
        <w:rPr>
          <w:b/>
          <w:bCs/>
          <w:lang w:eastAsia="ko-KR"/>
        </w:rPr>
        <w:t>WT#</w:t>
      </w:r>
      <w:r w:rsidR="002D6430">
        <w:rPr>
          <w:b/>
          <w:bCs/>
          <w:lang w:eastAsia="ko-KR"/>
        </w:rPr>
        <w:t>1</w:t>
      </w:r>
      <w:r w:rsidR="00AC4FAF" w:rsidRPr="00CA5821">
        <w:rPr>
          <w:b/>
          <w:bCs/>
        </w:rPr>
        <w:t xml:space="preserve"> Proxy-UDP-in-HTTP/3</w:t>
      </w:r>
      <w:r w:rsidR="00CA5821" w:rsidRPr="00CA5821">
        <w:rPr>
          <w:b/>
          <w:bCs/>
        </w:rPr>
        <w:t xml:space="preserve"> </w:t>
      </w:r>
      <w:r w:rsidR="00AC4FAF" w:rsidRPr="00CA5821">
        <w:rPr>
          <w:b/>
          <w:bCs/>
        </w:rPr>
        <w:t>+</w:t>
      </w:r>
      <w:r w:rsidR="00CA5821" w:rsidRPr="00CA5821">
        <w:rPr>
          <w:b/>
          <w:bCs/>
        </w:rPr>
        <w:t xml:space="preserve"> </w:t>
      </w:r>
      <w:r w:rsidR="00AC4FAF" w:rsidRPr="00CA5821">
        <w:rPr>
          <w:b/>
          <w:bCs/>
        </w:rPr>
        <w:t>QUIC-Aware Proxying</w:t>
      </w:r>
      <w:r w:rsidR="00F70A06" w:rsidRPr="00CA5821">
        <w:rPr>
          <w:b/>
          <w:bCs/>
        </w:rPr>
        <w:t>:</w:t>
      </w:r>
      <w:r w:rsidR="00F70A06">
        <w:t xml:space="preserve"> Specify the security details </w:t>
      </w:r>
      <w:r w:rsidR="00CA5821">
        <w:t xml:space="preserve">for </w:t>
      </w:r>
      <w:r w:rsidR="00FC541C">
        <w:t xml:space="preserve">the case </w:t>
      </w:r>
      <w:r w:rsidR="00CA5821">
        <w:t xml:space="preserve">when </w:t>
      </w:r>
      <w:r w:rsidR="00305A74">
        <w:t xml:space="preserve">QUIC-aware-proxying is used to </w:t>
      </w:r>
      <w:r w:rsidR="00671111">
        <w:t xml:space="preserve">transfer the </w:t>
      </w:r>
      <w:r w:rsidR="004F66A6">
        <w:t>media related information.</w:t>
      </w:r>
    </w:p>
    <w:p w14:paraId="549D51D5" w14:textId="71853A53" w:rsidR="0034411E" w:rsidRDefault="0034411E" w:rsidP="00867FAC">
      <w:r>
        <w:rPr>
          <w:lang w:eastAsia="ko-KR"/>
        </w:rPr>
        <w:t>-</w:t>
      </w:r>
      <w:r w:rsidRPr="00CA5821">
        <w:rPr>
          <w:b/>
          <w:bCs/>
          <w:lang w:eastAsia="ko-KR"/>
        </w:rPr>
        <w:t>WT#</w:t>
      </w:r>
      <w:r w:rsidR="002D6430">
        <w:rPr>
          <w:b/>
          <w:bCs/>
          <w:lang w:eastAsia="ko-KR"/>
        </w:rPr>
        <w:t>2</w:t>
      </w:r>
      <w:r w:rsidR="003B05AF" w:rsidRPr="00CA5821">
        <w:rPr>
          <w:b/>
          <w:bCs/>
          <w:lang w:eastAsia="ko-KR"/>
        </w:rPr>
        <w:t xml:space="preserve"> </w:t>
      </w:r>
      <w:r w:rsidR="003B05AF" w:rsidRPr="00CA5821">
        <w:rPr>
          <w:b/>
          <w:bCs/>
        </w:rPr>
        <w:t>UDP-option</w:t>
      </w:r>
      <w:r w:rsidR="00CA5821">
        <w:rPr>
          <w:b/>
          <w:bCs/>
        </w:rPr>
        <w:t xml:space="preserve">: </w:t>
      </w:r>
      <w:r w:rsidR="00671111">
        <w:t xml:space="preserve">Specify the security details for the case when UDP-options are used to transfer the </w:t>
      </w:r>
      <w:r w:rsidR="004F66A6">
        <w:t>media related information.</w:t>
      </w:r>
    </w:p>
    <w:p w14:paraId="07C8884A" w14:textId="77777777" w:rsidR="00867FAC" w:rsidRDefault="00867FAC" w:rsidP="00867FAC">
      <w:pPr>
        <w:rPr>
          <w:lang w:eastAsia="ko-KR"/>
        </w:rPr>
      </w:pPr>
    </w:p>
    <w:tbl>
      <w:tblPr>
        <w:tblW w:w="663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9"/>
        <w:gridCol w:w="1276"/>
        <w:gridCol w:w="1379"/>
        <w:gridCol w:w="2447"/>
      </w:tblGrid>
      <w:tr w:rsidR="00C04E1A" w14:paraId="6D7BB728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C37F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Work Task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B215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7FC8AC63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(Study)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4D39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64C155E7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(Normative)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25C" w14:textId="074B51C5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Dependencies</w:t>
            </w:r>
          </w:p>
        </w:tc>
      </w:tr>
      <w:tr w:rsidR="00C04E1A" w14:paraId="2D36ED98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5B2A" w14:textId="77777777" w:rsidR="00C04E1A" w:rsidRDefault="00C04E1A">
            <w:r>
              <w:t>WT#1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27D0" w14:textId="79C3E398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09F7" w14:textId="02314D0A" w:rsidR="00C04E1A" w:rsidRDefault="00AB7263">
            <w:pPr>
              <w:jc w:val="center"/>
            </w:pPr>
            <w:r>
              <w:t>&lt;&lt;</w:t>
            </w:r>
            <w:r w:rsidR="00C04E1A">
              <w:t>0.</w:t>
            </w:r>
            <w:r w:rsidR="00867FAC">
              <w:t>25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66D6" w14:textId="544E48F3" w:rsidR="00C04E1A" w:rsidRDefault="00C04E1A">
            <w:pPr>
              <w:jc w:val="center"/>
            </w:pPr>
            <w:r>
              <w:t>WT is self-contained</w:t>
            </w:r>
          </w:p>
        </w:tc>
      </w:tr>
      <w:tr w:rsidR="00C04E1A" w14:paraId="4B34284A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88E8" w14:textId="1786E979" w:rsidR="00C04E1A" w:rsidRDefault="00C04E1A">
            <w:r>
              <w:t>WT#2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F0C3" w14:textId="77777777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69CA" w14:textId="0224B2E6" w:rsidR="00C04E1A" w:rsidRDefault="00400E2F">
            <w:pPr>
              <w:jc w:val="center"/>
            </w:pPr>
            <w:r>
              <w:t>&lt;&lt;</w:t>
            </w:r>
            <w:r w:rsidR="00C04E1A">
              <w:t>0.</w:t>
            </w:r>
            <w:r w:rsidR="00867FAC">
              <w:t>2</w:t>
            </w:r>
            <w:r w:rsidR="00C04E1A"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5B73" w14:textId="0D9127CD" w:rsidR="00C04E1A" w:rsidRDefault="00C04E1A">
            <w:pPr>
              <w:jc w:val="center"/>
            </w:pPr>
            <w:r>
              <w:t>WT is self-contained</w:t>
            </w:r>
          </w:p>
        </w:tc>
      </w:tr>
      <w:tr w:rsidR="00C04E1A" w14:paraId="247CB1B2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6CBC" w14:textId="73FA7952" w:rsidR="00C04E1A" w:rsidRDefault="00C04E1A">
            <w:r>
              <w:t>WT#3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3792" w14:textId="77777777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BC9F" w14:textId="54806218" w:rsidR="00C04E1A" w:rsidRDefault="00400E2F">
            <w:pPr>
              <w:jc w:val="center"/>
            </w:pPr>
            <w:r>
              <w:t>&lt;&lt;</w:t>
            </w:r>
            <w:r w:rsidR="00C04E1A">
              <w:t>0.</w:t>
            </w:r>
            <w:r w:rsidR="00867FAC">
              <w:t>2</w:t>
            </w:r>
            <w:r w:rsidR="00C04E1A"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FEC5" w14:textId="3185D6D3" w:rsidR="00C04E1A" w:rsidRDefault="00C04E1A">
            <w:pPr>
              <w:jc w:val="center"/>
            </w:pPr>
            <w:r>
              <w:t>W</w:t>
            </w:r>
            <w:r w:rsidR="00867FAC">
              <w:t>T</w:t>
            </w:r>
            <w:r>
              <w:t xml:space="preserve"> is self-contained</w:t>
            </w:r>
          </w:p>
        </w:tc>
      </w:tr>
    </w:tbl>
    <w:p w14:paraId="28402A1F" w14:textId="0CD7AD85" w:rsidR="001E489F" w:rsidRPr="006C2E80" w:rsidRDefault="003407A0" w:rsidP="001E489F">
      <w:r>
        <w:t>The total sum of TU is expected to be low and handled in one meeting</w:t>
      </w:r>
      <w:r w:rsidR="00F81F29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6BE87A0C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18521B6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7B6B3395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5AA6CD9E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4C2B1538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14F29D92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58B1263" w:rsidR="001E489F" w:rsidRPr="00941D7E" w:rsidRDefault="002E59A2">
            <w:pPr>
              <w:pStyle w:val="Guidance"/>
              <w:spacing w:after="0"/>
              <w:rPr>
                <w:i w:val="0"/>
                <w:iCs/>
              </w:rPr>
            </w:pPr>
            <w:r w:rsidRPr="00941D7E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15C295F1" w:rsidR="001E489F" w:rsidRPr="00941D7E" w:rsidRDefault="002E59A2">
            <w:pPr>
              <w:pStyle w:val="Guidance"/>
              <w:spacing w:after="0"/>
              <w:rPr>
                <w:i w:val="0"/>
                <w:iCs/>
              </w:rPr>
            </w:pPr>
            <w:r w:rsidRPr="00941D7E">
              <w:rPr>
                <w:i w:val="0"/>
                <w:iCs/>
              </w:rPr>
              <w:t xml:space="preserve">New </w:t>
            </w:r>
            <w:r w:rsidR="00CA2E48">
              <w:rPr>
                <w:i w:val="0"/>
                <w:iCs/>
              </w:rPr>
              <w:t>Clause</w:t>
            </w:r>
            <w:r w:rsidRPr="00941D7E">
              <w:rPr>
                <w:i w:val="0"/>
                <w:iCs/>
              </w:rPr>
              <w:t xml:space="preserve"> for XRM</w:t>
            </w:r>
            <w:r w:rsidR="001E489F" w:rsidRPr="00941D7E">
              <w:rPr>
                <w:i w:val="0"/>
                <w:iCs/>
              </w:rPr>
              <w:t xml:space="preserve"> </w:t>
            </w:r>
          </w:p>
          <w:p w14:paraId="292C4506" w14:textId="48A00545" w:rsidR="001E489F" w:rsidRPr="00941D7E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556F4F" w:rsidR="001E489F" w:rsidRPr="00941D7E" w:rsidRDefault="001E489F">
            <w:pPr>
              <w:pStyle w:val="Guidance"/>
              <w:spacing w:after="0"/>
              <w:rPr>
                <w:i w:val="0"/>
                <w:iCs/>
              </w:rPr>
            </w:pPr>
            <w:r w:rsidRPr="002142F8">
              <w:rPr>
                <w:i w:val="0"/>
                <w:iCs/>
              </w:rPr>
              <w:t>TSG#</w:t>
            </w:r>
            <w:r w:rsidR="00941D7E" w:rsidRPr="002142F8">
              <w:rPr>
                <w:i w:val="0"/>
                <w:iCs/>
              </w:rPr>
              <w:t>10</w:t>
            </w:r>
            <w:r w:rsidR="002142F8" w:rsidRPr="002142F8">
              <w:rPr>
                <w:i w:val="0"/>
                <w:iCs/>
              </w:rPr>
              <w:t>7</w:t>
            </w:r>
            <w:r w:rsidR="009C7285" w:rsidRPr="002142F8">
              <w:rPr>
                <w:i w:val="0"/>
                <w:iCs/>
              </w:rPr>
              <w:t xml:space="preserve"> (</w:t>
            </w:r>
            <w:r w:rsidR="002142F8" w:rsidRPr="002142F8">
              <w:rPr>
                <w:i w:val="0"/>
                <w:iCs/>
              </w:rPr>
              <w:t>March</w:t>
            </w:r>
            <w:r w:rsidR="009C7285" w:rsidRPr="002142F8">
              <w:rPr>
                <w:i w:val="0"/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3561D3C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B8D668" w14:textId="2EFAEB57" w:rsidR="00913401" w:rsidRPr="006C2E80" w:rsidRDefault="00F36857" w:rsidP="001E489F">
      <w:pPr>
        <w:pStyle w:val="Guidance"/>
      </w:pPr>
      <w:r w:rsidRPr="00F81F29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506C300" w14:textId="77777777" w:rsidR="00125EAB" w:rsidRPr="00125EAB" w:rsidRDefault="00125EAB" w:rsidP="001E489F">
      <w:pPr>
        <w:pStyle w:val="Guidance"/>
        <w:rPr>
          <w:i w:val="0"/>
          <w:iCs/>
        </w:rPr>
      </w:pPr>
      <w:r w:rsidRPr="00125EAB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3D37A3B" w14:textId="542EF0CD" w:rsidR="00BA0A00" w:rsidRDefault="00BA0A00" w:rsidP="00BA0A00">
      <w:r>
        <w:rPr>
          <w:color w:val="000000"/>
        </w:rPr>
        <w:t>Stage 3 aspects covered by CT WGs</w:t>
      </w:r>
      <w:r w:rsidR="0006184F">
        <w:rPr>
          <w:color w:val="000000"/>
        </w:rPr>
        <w:t>.</w:t>
      </w:r>
    </w:p>
    <w:p w14:paraId="59707DF9" w14:textId="77777777" w:rsidR="00BA0A00" w:rsidRPr="00125EAB" w:rsidRDefault="00BA0A00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EB29C7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00E088" w:rsidR="001E489F" w:rsidRDefault="0013205C">
            <w:pPr>
              <w:pStyle w:val="TAL"/>
            </w:pPr>
            <w:r>
              <w:t>Ericsson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518D3E5" w:rsidR="001E489F" w:rsidRDefault="00126EFA">
            <w:pPr>
              <w:pStyle w:val="TAL"/>
            </w:pPr>
            <w:r>
              <w:t>Lenovo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215BD4D" w:rsidR="001E489F" w:rsidRDefault="007C15DE">
            <w:pPr>
              <w:pStyle w:val="TAL"/>
            </w:pPr>
            <w:r>
              <w:t>Nokia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DF37E13" w:rsidR="001E489F" w:rsidRDefault="007C15DE">
            <w:pPr>
              <w:pStyle w:val="TAL"/>
            </w:pPr>
            <w:r>
              <w:t>Nokia Shanghai Bell</w:t>
            </w:r>
          </w:p>
        </w:tc>
      </w:tr>
      <w:tr w:rsidR="005162BF" w14:paraId="25918F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77A8BF" w14:textId="0B40C62C" w:rsidR="005162BF" w:rsidRDefault="005427A9">
            <w:pPr>
              <w:pStyle w:val="TAL"/>
            </w:pPr>
            <w:r>
              <w:t>China Mobile</w:t>
            </w:r>
          </w:p>
        </w:tc>
      </w:tr>
      <w:tr w:rsidR="005162BF" w14:paraId="795C5F4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26BE39" w14:textId="77777777" w:rsidR="005162BF" w:rsidRDefault="005162BF">
            <w:pPr>
              <w:pStyle w:val="TAL"/>
            </w:pPr>
          </w:p>
        </w:tc>
      </w:tr>
      <w:tr w:rsidR="005162BF" w14:paraId="28BA1D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E13BA6" w14:textId="77777777" w:rsidR="005162BF" w:rsidRDefault="005162BF">
            <w:pPr>
              <w:pStyle w:val="TAL"/>
            </w:pPr>
          </w:p>
        </w:tc>
      </w:tr>
      <w:tr w:rsidR="005162BF" w14:paraId="754140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4341D3" w14:textId="77777777" w:rsidR="005162BF" w:rsidRDefault="005162B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2E9F3" w14:textId="77777777" w:rsidR="00363FFB" w:rsidRDefault="00363FFB">
      <w:r>
        <w:separator/>
      </w:r>
    </w:p>
  </w:endnote>
  <w:endnote w:type="continuationSeparator" w:id="0">
    <w:p w14:paraId="245BA18B" w14:textId="77777777" w:rsidR="00363FFB" w:rsidRDefault="00363FFB">
      <w:r>
        <w:continuationSeparator/>
      </w:r>
    </w:p>
  </w:endnote>
  <w:endnote w:type="continuationNotice" w:id="1">
    <w:p w14:paraId="442F73FD" w14:textId="77777777" w:rsidR="00363FFB" w:rsidRDefault="00363F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42744" w14:textId="77777777" w:rsidR="00363FFB" w:rsidRDefault="00363FFB">
      <w:r>
        <w:separator/>
      </w:r>
    </w:p>
  </w:footnote>
  <w:footnote w:type="continuationSeparator" w:id="0">
    <w:p w14:paraId="0CCC762C" w14:textId="77777777" w:rsidR="00363FFB" w:rsidRDefault="00363FFB">
      <w:r>
        <w:continuationSeparator/>
      </w:r>
    </w:p>
  </w:footnote>
  <w:footnote w:type="continuationNotice" w:id="1">
    <w:p w14:paraId="5A844789" w14:textId="77777777" w:rsidR="00363FFB" w:rsidRDefault="00363F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879971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849"/>
    <w:rsid w:val="000115D0"/>
    <w:rsid w:val="000132B6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F9B"/>
    <w:rsid w:val="00054884"/>
    <w:rsid w:val="0005594E"/>
    <w:rsid w:val="00057644"/>
    <w:rsid w:val="00057E1E"/>
    <w:rsid w:val="0006182E"/>
    <w:rsid w:val="0006184F"/>
    <w:rsid w:val="00063843"/>
    <w:rsid w:val="00063F11"/>
    <w:rsid w:val="0006619D"/>
    <w:rsid w:val="00071672"/>
    <w:rsid w:val="000726EB"/>
    <w:rsid w:val="00072A7C"/>
    <w:rsid w:val="00072E45"/>
    <w:rsid w:val="0007669E"/>
    <w:rsid w:val="000775E7"/>
    <w:rsid w:val="0007775C"/>
    <w:rsid w:val="00085E6D"/>
    <w:rsid w:val="00090FA0"/>
    <w:rsid w:val="00091DE9"/>
    <w:rsid w:val="00094F23"/>
    <w:rsid w:val="00096277"/>
    <w:rsid w:val="000967F4"/>
    <w:rsid w:val="000A6432"/>
    <w:rsid w:val="000C1B3B"/>
    <w:rsid w:val="000D0E16"/>
    <w:rsid w:val="000D6D78"/>
    <w:rsid w:val="000E0429"/>
    <w:rsid w:val="000E0437"/>
    <w:rsid w:val="000E387A"/>
    <w:rsid w:val="000F55A7"/>
    <w:rsid w:val="000F6E51"/>
    <w:rsid w:val="00102A24"/>
    <w:rsid w:val="00104128"/>
    <w:rsid w:val="0010660B"/>
    <w:rsid w:val="00107631"/>
    <w:rsid w:val="00120786"/>
    <w:rsid w:val="00123403"/>
    <w:rsid w:val="00123685"/>
    <w:rsid w:val="001244C2"/>
    <w:rsid w:val="001244F2"/>
    <w:rsid w:val="00125EAB"/>
    <w:rsid w:val="00126EFA"/>
    <w:rsid w:val="00127A8C"/>
    <w:rsid w:val="0013205C"/>
    <w:rsid w:val="0013259C"/>
    <w:rsid w:val="00135831"/>
    <w:rsid w:val="001376A6"/>
    <w:rsid w:val="00140A3B"/>
    <w:rsid w:val="00141210"/>
    <w:rsid w:val="0014244E"/>
    <w:rsid w:val="001424CD"/>
    <w:rsid w:val="0014389B"/>
    <w:rsid w:val="0014413C"/>
    <w:rsid w:val="00150C36"/>
    <w:rsid w:val="001523AF"/>
    <w:rsid w:val="00157F50"/>
    <w:rsid w:val="00157FFB"/>
    <w:rsid w:val="001607AE"/>
    <w:rsid w:val="00165735"/>
    <w:rsid w:val="00166A1B"/>
    <w:rsid w:val="00167F4A"/>
    <w:rsid w:val="00170EDB"/>
    <w:rsid w:val="00180FBE"/>
    <w:rsid w:val="001830E0"/>
    <w:rsid w:val="00191C0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702"/>
    <w:rsid w:val="001E0BAF"/>
    <w:rsid w:val="001E489F"/>
    <w:rsid w:val="001E6729"/>
    <w:rsid w:val="001F01FD"/>
    <w:rsid w:val="001F7653"/>
    <w:rsid w:val="0020339E"/>
    <w:rsid w:val="002070CB"/>
    <w:rsid w:val="002142F8"/>
    <w:rsid w:val="00217C57"/>
    <w:rsid w:val="00221438"/>
    <w:rsid w:val="0022411D"/>
    <w:rsid w:val="00225471"/>
    <w:rsid w:val="002303F1"/>
    <w:rsid w:val="002336A6"/>
    <w:rsid w:val="002336BF"/>
    <w:rsid w:val="002336E9"/>
    <w:rsid w:val="0023502C"/>
    <w:rsid w:val="00235F9B"/>
    <w:rsid w:val="00236BBA"/>
    <w:rsid w:val="00236D1F"/>
    <w:rsid w:val="00236E15"/>
    <w:rsid w:val="00240704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3F16"/>
    <w:rsid w:val="002919B7"/>
    <w:rsid w:val="00291EF2"/>
    <w:rsid w:val="00295D61"/>
    <w:rsid w:val="00297C1F"/>
    <w:rsid w:val="002A067B"/>
    <w:rsid w:val="002B074C"/>
    <w:rsid w:val="002B093C"/>
    <w:rsid w:val="002B0B5C"/>
    <w:rsid w:val="002B2FE7"/>
    <w:rsid w:val="002B34EA"/>
    <w:rsid w:val="002B5361"/>
    <w:rsid w:val="002B57C9"/>
    <w:rsid w:val="002C148D"/>
    <w:rsid w:val="002C1BA4"/>
    <w:rsid w:val="002C47B8"/>
    <w:rsid w:val="002C683B"/>
    <w:rsid w:val="002D6430"/>
    <w:rsid w:val="002E397B"/>
    <w:rsid w:val="002E3AE2"/>
    <w:rsid w:val="002E59A2"/>
    <w:rsid w:val="002F5A8D"/>
    <w:rsid w:val="002F5ECB"/>
    <w:rsid w:val="002F7CCB"/>
    <w:rsid w:val="00301992"/>
    <w:rsid w:val="0030439F"/>
    <w:rsid w:val="003057FD"/>
    <w:rsid w:val="00305A74"/>
    <w:rsid w:val="003101C6"/>
    <w:rsid w:val="00310E70"/>
    <w:rsid w:val="00313F3E"/>
    <w:rsid w:val="00320536"/>
    <w:rsid w:val="00322A4C"/>
    <w:rsid w:val="00325E33"/>
    <w:rsid w:val="003275E6"/>
    <w:rsid w:val="00335C70"/>
    <w:rsid w:val="003407A0"/>
    <w:rsid w:val="0034411E"/>
    <w:rsid w:val="00345D0B"/>
    <w:rsid w:val="003504A2"/>
    <w:rsid w:val="00354553"/>
    <w:rsid w:val="00363FFB"/>
    <w:rsid w:val="00364243"/>
    <w:rsid w:val="003715B7"/>
    <w:rsid w:val="00376C60"/>
    <w:rsid w:val="00392C87"/>
    <w:rsid w:val="003A163F"/>
    <w:rsid w:val="003A3D5E"/>
    <w:rsid w:val="003A5FFA"/>
    <w:rsid w:val="003A67E1"/>
    <w:rsid w:val="003A6901"/>
    <w:rsid w:val="003A7108"/>
    <w:rsid w:val="003B05AF"/>
    <w:rsid w:val="003B2DF8"/>
    <w:rsid w:val="003B5BD6"/>
    <w:rsid w:val="003B5CD9"/>
    <w:rsid w:val="003B62CB"/>
    <w:rsid w:val="003C0CE3"/>
    <w:rsid w:val="003C4FEC"/>
    <w:rsid w:val="003D3E0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0E2F"/>
    <w:rsid w:val="0040145D"/>
    <w:rsid w:val="004053A3"/>
    <w:rsid w:val="00411339"/>
    <w:rsid w:val="004131BD"/>
    <w:rsid w:val="004159BE"/>
    <w:rsid w:val="00416CEA"/>
    <w:rsid w:val="00421AFD"/>
    <w:rsid w:val="00421BF4"/>
    <w:rsid w:val="0042405A"/>
    <w:rsid w:val="004246F2"/>
    <w:rsid w:val="00432048"/>
    <w:rsid w:val="00442C65"/>
    <w:rsid w:val="004473E7"/>
    <w:rsid w:val="00451122"/>
    <w:rsid w:val="004518DB"/>
    <w:rsid w:val="004562FC"/>
    <w:rsid w:val="004759FE"/>
    <w:rsid w:val="00476E99"/>
    <w:rsid w:val="00477EBC"/>
    <w:rsid w:val="00482246"/>
    <w:rsid w:val="00483270"/>
    <w:rsid w:val="00484421"/>
    <w:rsid w:val="004864D6"/>
    <w:rsid w:val="0048724A"/>
    <w:rsid w:val="00491391"/>
    <w:rsid w:val="004A01BD"/>
    <w:rsid w:val="004A0A73"/>
    <w:rsid w:val="004A180A"/>
    <w:rsid w:val="004A28B1"/>
    <w:rsid w:val="004A51B6"/>
    <w:rsid w:val="004A661C"/>
    <w:rsid w:val="004C08DB"/>
    <w:rsid w:val="004C4C9B"/>
    <w:rsid w:val="004D2FA0"/>
    <w:rsid w:val="004E1010"/>
    <w:rsid w:val="004E108A"/>
    <w:rsid w:val="004F4172"/>
    <w:rsid w:val="004F66A6"/>
    <w:rsid w:val="0050202A"/>
    <w:rsid w:val="00502973"/>
    <w:rsid w:val="00503748"/>
    <w:rsid w:val="005058F3"/>
    <w:rsid w:val="00507903"/>
    <w:rsid w:val="005162BF"/>
    <w:rsid w:val="00517375"/>
    <w:rsid w:val="0052032E"/>
    <w:rsid w:val="00521896"/>
    <w:rsid w:val="00522A80"/>
    <w:rsid w:val="005251D0"/>
    <w:rsid w:val="00535A39"/>
    <w:rsid w:val="005427A9"/>
    <w:rsid w:val="00544D8F"/>
    <w:rsid w:val="005470A1"/>
    <w:rsid w:val="00553BDE"/>
    <w:rsid w:val="005544B7"/>
    <w:rsid w:val="00556F13"/>
    <w:rsid w:val="00562495"/>
    <w:rsid w:val="00572D4E"/>
    <w:rsid w:val="0057401B"/>
    <w:rsid w:val="00577727"/>
    <w:rsid w:val="005777AF"/>
    <w:rsid w:val="00581449"/>
    <w:rsid w:val="00584BD3"/>
    <w:rsid w:val="00586562"/>
    <w:rsid w:val="00590B24"/>
    <w:rsid w:val="00593DC4"/>
    <w:rsid w:val="00594C34"/>
    <w:rsid w:val="0059529B"/>
    <w:rsid w:val="005954DD"/>
    <w:rsid w:val="0059601A"/>
    <w:rsid w:val="005A3249"/>
    <w:rsid w:val="005A52B5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5FE6"/>
    <w:rsid w:val="005C7352"/>
    <w:rsid w:val="005D16A7"/>
    <w:rsid w:val="005D1F7E"/>
    <w:rsid w:val="005D2738"/>
    <w:rsid w:val="005D37AC"/>
    <w:rsid w:val="005D52FD"/>
    <w:rsid w:val="005D60FD"/>
    <w:rsid w:val="005E07CB"/>
    <w:rsid w:val="005E0BF8"/>
    <w:rsid w:val="005E32BB"/>
    <w:rsid w:val="005E7235"/>
    <w:rsid w:val="005F041C"/>
    <w:rsid w:val="005F2E94"/>
    <w:rsid w:val="005F4B34"/>
    <w:rsid w:val="0060286C"/>
    <w:rsid w:val="00602CFB"/>
    <w:rsid w:val="00605705"/>
    <w:rsid w:val="006067DA"/>
    <w:rsid w:val="00612256"/>
    <w:rsid w:val="00616E18"/>
    <w:rsid w:val="00620287"/>
    <w:rsid w:val="00620A70"/>
    <w:rsid w:val="00622D80"/>
    <w:rsid w:val="00623AED"/>
    <w:rsid w:val="0062580F"/>
    <w:rsid w:val="00625FE3"/>
    <w:rsid w:val="00630789"/>
    <w:rsid w:val="00632157"/>
    <w:rsid w:val="00633971"/>
    <w:rsid w:val="006341C6"/>
    <w:rsid w:val="0064121E"/>
    <w:rsid w:val="00642894"/>
    <w:rsid w:val="00652ABA"/>
    <w:rsid w:val="00660354"/>
    <w:rsid w:val="006606DB"/>
    <w:rsid w:val="00660FC8"/>
    <w:rsid w:val="00663390"/>
    <w:rsid w:val="0066495E"/>
    <w:rsid w:val="00665B9B"/>
    <w:rsid w:val="00671111"/>
    <w:rsid w:val="00671BF4"/>
    <w:rsid w:val="0067616E"/>
    <w:rsid w:val="00690725"/>
    <w:rsid w:val="00693606"/>
    <w:rsid w:val="00693D70"/>
    <w:rsid w:val="006975AE"/>
    <w:rsid w:val="006A0D37"/>
    <w:rsid w:val="006A0E66"/>
    <w:rsid w:val="006A32D1"/>
    <w:rsid w:val="006A3CF5"/>
    <w:rsid w:val="006B4BC6"/>
    <w:rsid w:val="006C007C"/>
    <w:rsid w:val="006C2C88"/>
    <w:rsid w:val="006D03E2"/>
    <w:rsid w:val="006D0A8E"/>
    <w:rsid w:val="006D3D54"/>
    <w:rsid w:val="006E0D1B"/>
    <w:rsid w:val="006E1A49"/>
    <w:rsid w:val="006E3A55"/>
    <w:rsid w:val="006E588E"/>
    <w:rsid w:val="006F1794"/>
    <w:rsid w:val="006F182A"/>
    <w:rsid w:val="006F1B00"/>
    <w:rsid w:val="006F2EEB"/>
    <w:rsid w:val="006F4B7A"/>
    <w:rsid w:val="00700A59"/>
    <w:rsid w:val="00700FEA"/>
    <w:rsid w:val="00702D99"/>
    <w:rsid w:val="007036B4"/>
    <w:rsid w:val="00710142"/>
    <w:rsid w:val="00712E81"/>
    <w:rsid w:val="00715590"/>
    <w:rsid w:val="00717967"/>
    <w:rsid w:val="00723919"/>
    <w:rsid w:val="007261D3"/>
    <w:rsid w:val="00733E86"/>
    <w:rsid w:val="0074596C"/>
    <w:rsid w:val="00750D12"/>
    <w:rsid w:val="0075127A"/>
    <w:rsid w:val="007522B4"/>
    <w:rsid w:val="0075602E"/>
    <w:rsid w:val="00756BBB"/>
    <w:rsid w:val="007573A8"/>
    <w:rsid w:val="00761952"/>
    <w:rsid w:val="00761B9B"/>
    <w:rsid w:val="00762474"/>
    <w:rsid w:val="00762AC5"/>
    <w:rsid w:val="0076439E"/>
    <w:rsid w:val="00767933"/>
    <w:rsid w:val="00776BA9"/>
    <w:rsid w:val="007814A8"/>
    <w:rsid w:val="00781A62"/>
    <w:rsid w:val="00781F2F"/>
    <w:rsid w:val="00783C0E"/>
    <w:rsid w:val="007861B8"/>
    <w:rsid w:val="00787383"/>
    <w:rsid w:val="00791B51"/>
    <w:rsid w:val="00795AD1"/>
    <w:rsid w:val="007A04F9"/>
    <w:rsid w:val="007A3920"/>
    <w:rsid w:val="007B3033"/>
    <w:rsid w:val="007B4BFF"/>
    <w:rsid w:val="007B5456"/>
    <w:rsid w:val="007B5F65"/>
    <w:rsid w:val="007C15DE"/>
    <w:rsid w:val="007C7022"/>
    <w:rsid w:val="007C767B"/>
    <w:rsid w:val="007D3C7C"/>
    <w:rsid w:val="007D687A"/>
    <w:rsid w:val="007E1BA0"/>
    <w:rsid w:val="007F2297"/>
    <w:rsid w:val="007F55EC"/>
    <w:rsid w:val="007F6574"/>
    <w:rsid w:val="00831057"/>
    <w:rsid w:val="00836140"/>
    <w:rsid w:val="00837EF8"/>
    <w:rsid w:val="0084119C"/>
    <w:rsid w:val="008448FB"/>
    <w:rsid w:val="00850CD4"/>
    <w:rsid w:val="00854A49"/>
    <w:rsid w:val="008578D0"/>
    <w:rsid w:val="008624DE"/>
    <w:rsid w:val="008634EB"/>
    <w:rsid w:val="00866945"/>
    <w:rsid w:val="00867FAC"/>
    <w:rsid w:val="00876BD5"/>
    <w:rsid w:val="00877DB0"/>
    <w:rsid w:val="00897C84"/>
    <w:rsid w:val="008A06BE"/>
    <w:rsid w:val="008A56FD"/>
    <w:rsid w:val="008C50F2"/>
    <w:rsid w:val="008C5317"/>
    <w:rsid w:val="008D3DA6"/>
    <w:rsid w:val="008D5A3C"/>
    <w:rsid w:val="008D5DA3"/>
    <w:rsid w:val="008E70F7"/>
    <w:rsid w:val="008F1D3B"/>
    <w:rsid w:val="008F506A"/>
    <w:rsid w:val="008F621A"/>
    <w:rsid w:val="008F7444"/>
    <w:rsid w:val="008F7A15"/>
    <w:rsid w:val="0091321C"/>
    <w:rsid w:val="00913401"/>
    <w:rsid w:val="00913788"/>
    <w:rsid w:val="0091399A"/>
    <w:rsid w:val="009154B7"/>
    <w:rsid w:val="00922D75"/>
    <w:rsid w:val="00926791"/>
    <w:rsid w:val="0093542D"/>
    <w:rsid w:val="0093661C"/>
    <w:rsid w:val="00940736"/>
    <w:rsid w:val="00941253"/>
    <w:rsid w:val="00941A42"/>
    <w:rsid w:val="00941D7E"/>
    <w:rsid w:val="0095038B"/>
    <w:rsid w:val="00950CF7"/>
    <w:rsid w:val="00960A44"/>
    <w:rsid w:val="00964D1D"/>
    <w:rsid w:val="00970864"/>
    <w:rsid w:val="009736D5"/>
    <w:rsid w:val="00975BBC"/>
    <w:rsid w:val="009768C3"/>
    <w:rsid w:val="00977C43"/>
    <w:rsid w:val="0098195A"/>
    <w:rsid w:val="00983BC4"/>
    <w:rsid w:val="0099010B"/>
    <w:rsid w:val="00990EEE"/>
    <w:rsid w:val="00996533"/>
    <w:rsid w:val="009A0093"/>
    <w:rsid w:val="009A2852"/>
    <w:rsid w:val="009A3833"/>
    <w:rsid w:val="009A5F57"/>
    <w:rsid w:val="009A62E2"/>
    <w:rsid w:val="009B0D4C"/>
    <w:rsid w:val="009B110B"/>
    <w:rsid w:val="009B13F0"/>
    <w:rsid w:val="009B196A"/>
    <w:rsid w:val="009C0358"/>
    <w:rsid w:val="009C7285"/>
    <w:rsid w:val="009D5E48"/>
    <w:rsid w:val="009D6D9F"/>
    <w:rsid w:val="009E0B41"/>
    <w:rsid w:val="009E1910"/>
    <w:rsid w:val="009E5DBA"/>
    <w:rsid w:val="009F138E"/>
    <w:rsid w:val="009F1702"/>
    <w:rsid w:val="009F58F0"/>
    <w:rsid w:val="009F6047"/>
    <w:rsid w:val="009F6D6F"/>
    <w:rsid w:val="00A03D2A"/>
    <w:rsid w:val="00A10ADB"/>
    <w:rsid w:val="00A138B2"/>
    <w:rsid w:val="00A144AB"/>
    <w:rsid w:val="00A151A1"/>
    <w:rsid w:val="00A17022"/>
    <w:rsid w:val="00A17F01"/>
    <w:rsid w:val="00A21A9F"/>
    <w:rsid w:val="00A24557"/>
    <w:rsid w:val="00A24851"/>
    <w:rsid w:val="00A248B2"/>
    <w:rsid w:val="00A250D0"/>
    <w:rsid w:val="00A267D7"/>
    <w:rsid w:val="00A27A64"/>
    <w:rsid w:val="00A37F80"/>
    <w:rsid w:val="00A46B3F"/>
    <w:rsid w:val="00A46F30"/>
    <w:rsid w:val="00A51277"/>
    <w:rsid w:val="00A61169"/>
    <w:rsid w:val="00A63024"/>
    <w:rsid w:val="00A65602"/>
    <w:rsid w:val="00A71CEC"/>
    <w:rsid w:val="00A73FD3"/>
    <w:rsid w:val="00A82FCC"/>
    <w:rsid w:val="00A83F6B"/>
    <w:rsid w:val="00A8479D"/>
    <w:rsid w:val="00A906A4"/>
    <w:rsid w:val="00A97953"/>
    <w:rsid w:val="00AA574E"/>
    <w:rsid w:val="00AB7263"/>
    <w:rsid w:val="00AC4FA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5BF5"/>
    <w:rsid w:val="00B30214"/>
    <w:rsid w:val="00B3526C"/>
    <w:rsid w:val="00B376E0"/>
    <w:rsid w:val="00B43DA4"/>
    <w:rsid w:val="00B45C31"/>
    <w:rsid w:val="00B47534"/>
    <w:rsid w:val="00B50B89"/>
    <w:rsid w:val="00B51980"/>
    <w:rsid w:val="00B52AFB"/>
    <w:rsid w:val="00B55159"/>
    <w:rsid w:val="00B5557E"/>
    <w:rsid w:val="00B63284"/>
    <w:rsid w:val="00B70879"/>
    <w:rsid w:val="00B75CE0"/>
    <w:rsid w:val="00B8418E"/>
    <w:rsid w:val="00B84B54"/>
    <w:rsid w:val="00B92B0A"/>
    <w:rsid w:val="00B92C7D"/>
    <w:rsid w:val="00B93BB2"/>
    <w:rsid w:val="00B94412"/>
    <w:rsid w:val="00B9697B"/>
    <w:rsid w:val="00BA097E"/>
    <w:rsid w:val="00BA0A00"/>
    <w:rsid w:val="00BA1776"/>
    <w:rsid w:val="00BA307B"/>
    <w:rsid w:val="00BA46C7"/>
    <w:rsid w:val="00BA4DA4"/>
    <w:rsid w:val="00BA7F93"/>
    <w:rsid w:val="00BB6D15"/>
    <w:rsid w:val="00BB7B45"/>
    <w:rsid w:val="00BC137E"/>
    <w:rsid w:val="00BC2E5F"/>
    <w:rsid w:val="00BC3C3C"/>
    <w:rsid w:val="00BC481E"/>
    <w:rsid w:val="00BC5AF6"/>
    <w:rsid w:val="00BC75DB"/>
    <w:rsid w:val="00BD3369"/>
    <w:rsid w:val="00BD3E51"/>
    <w:rsid w:val="00BE21C6"/>
    <w:rsid w:val="00BE3E87"/>
    <w:rsid w:val="00BE5E59"/>
    <w:rsid w:val="00BE6BDC"/>
    <w:rsid w:val="00BF0A84"/>
    <w:rsid w:val="00BF4326"/>
    <w:rsid w:val="00C03706"/>
    <w:rsid w:val="00C03F46"/>
    <w:rsid w:val="00C04E1A"/>
    <w:rsid w:val="00C101FE"/>
    <w:rsid w:val="00C159BC"/>
    <w:rsid w:val="00C15A54"/>
    <w:rsid w:val="00C17955"/>
    <w:rsid w:val="00C17CD3"/>
    <w:rsid w:val="00C2214E"/>
    <w:rsid w:val="00C23662"/>
    <w:rsid w:val="00C247CD"/>
    <w:rsid w:val="00C2519B"/>
    <w:rsid w:val="00C278EB"/>
    <w:rsid w:val="00C316C6"/>
    <w:rsid w:val="00C3782E"/>
    <w:rsid w:val="00C404D1"/>
    <w:rsid w:val="00C42176"/>
    <w:rsid w:val="00C42344"/>
    <w:rsid w:val="00C46482"/>
    <w:rsid w:val="00C505EB"/>
    <w:rsid w:val="00C52914"/>
    <w:rsid w:val="00C53273"/>
    <w:rsid w:val="00C5567D"/>
    <w:rsid w:val="00C63CD0"/>
    <w:rsid w:val="00C63F06"/>
    <w:rsid w:val="00C6590B"/>
    <w:rsid w:val="00C7131F"/>
    <w:rsid w:val="00C72870"/>
    <w:rsid w:val="00C76753"/>
    <w:rsid w:val="00C8586A"/>
    <w:rsid w:val="00C93DA2"/>
    <w:rsid w:val="00CA2B4F"/>
    <w:rsid w:val="00CA2E48"/>
    <w:rsid w:val="00CA5821"/>
    <w:rsid w:val="00CA5DB0"/>
    <w:rsid w:val="00CC084E"/>
    <w:rsid w:val="00CC58ED"/>
    <w:rsid w:val="00CE5147"/>
    <w:rsid w:val="00CF6599"/>
    <w:rsid w:val="00CF6D99"/>
    <w:rsid w:val="00D0135E"/>
    <w:rsid w:val="00D145EC"/>
    <w:rsid w:val="00D31713"/>
    <w:rsid w:val="00D355FB"/>
    <w:rsid w:val="00D36B7E"/>
    <w:rsid w:val="00D43C0B"/>
    <w:rsid w:val="00D44A74"/>
    <w:rsid w:val="00D510FE"/>
    <w:rsid w:val="00D527C5"/>
    <w:rsid w:val="00D57CD2"/>
    <w:rsid w:val="00D57E66"/>
    <w:rsid w:val="00D65744"/>
    <w:rsid w:val="00D73350"/>
    <w:rsid w:val="00D76F2B"/>
    <w:rsid w:val="00D8103F"/>
    <w:rsid w:val="00D82231"/>
    <w:rsid w:val="00D8756E"/>
    <w:rsid w:val="00D91CCE"/>
    <w:rsid w:val="00D938DD"/>
    <w:rsid w:val="00D95EAB"/>
    <w:rsid w:val="00D974EA"/>
    <w:rsid w:val="00DA29AC"/>
    <w:rsid w:val="00DA329A"/>
    <w:rsid w:val="00DB521B"/>
    <w:rsid w:val="00DC0F52"/>
    <w:rsid w:val="00DC1466"/>
    <w:rsid w:val="00DC4726"/>
    <w:rsid w:val="00DC5E70"/>
    <w:rsid w:val="00DD0AAB"/>
    <w:rsid w:val="00DD3C66"/>
    <w:rsid w:val="00DD40D2"/>
    <w:rsid w:val="00DE3929"/>
    <w:rsid w:val="00DE5BBF"/>
    <w:rsid w:val="00DF01BE"/>
    <w:rsid w:val="00E013A9"/>
    <w:rsid w:val="00E02E4F"/>
    <w:rsid w:val="00E03A99"/>
    <w:rsid w:val="00E041CD"/>
    <w:rsid w:val="00E06534"/>
    <w:rsid w:val="00E10E89"/>
    <w:rsid w:val="00E11DC8"/>
    <w:rsid w:val="00E126A5"/>
    <w:rsid w:val="00E1463F"/>
    <w:rsid w:val="00E2534C"/>
    <w:rsid w:val="00E3128C"/>
    <w:rsid w:val="00E33086"/>
    <w:rsid w:val="00E34AA9"/>
    <w:rsid w:val="00E363A9"/>
    <w:rsid w:val="00E4085E"/>
    <w:rsid w:val="00E413E0"/>
    <w:rsid w:val="00E4689F"/>
    <w:rsid w:val="00E53AE3"/>
    <w:rsid w:val="00E55032"/>
    <w:rsid w:val="00E5574A"/>
    <w:rsid w:val="00E64FB2"/>
    <w:rsid w:val="00E67B7D"/>
    <w:rsid w:val="00E81E2C"/>
    <w:rsid w:val="00E82FBF"/>
    <w:rsid w:val="00E92C37"/>
    <w:rsid w:val="00E93843"/>
    <w:rsid w:val="00E9480B"/>
    <w:rsid w:val="00EA662E"/>
    <w:rsid w:val="00EB5D2F"/>
    <w:rsid w:val="00EB7AEE"/>
    <w:rsid w:val="00EC10EC"/>
    <w:rsid w:val="00EC3A7D"/>
    <w:rsid w:val="00EC456C"/>
    <w:rsid w:val="00EC4F35"/>
    <w:rsid w:val="00EC5C04"/>
    <w:rsid w:val="00ED166C"/>
    <w:rsid w:val="00ED5FA6"/>
    <w:rsid w:val="00ED6080"/>
    <w:rsid w:val="00ED6378"/>
    <w:rsid w:val="00EE0176"/>
    <w:rsid w:val="00EE2BEE"/>
    <w:rsid w:val="00EE6DDB"/>
    <w:rsid w:val="00EF0942"/>
    <w:rsid w:val="00EF291F"/>
    <w:rsid w:val="00EF4B50"/>
    <w:rsid w:val="00F0218C"/>
    <w:rsid w:val="00F0251A"/>
    <w:rsid w:val="00F0393B"/>
    <w:rsid w:val="00F100FD"/>
    <w:rsid w:val="00F15D08"/>
    <w:rsid w:val="00F313DD"/>
    <w:rsid w:val="00F36857"/>
    <w:rsid w:val="00F378BE"/>
    <w:rsid w:val="00F43120"/>
    <w:rsid w:val="00F44FF2"/>
    <w:rsid w:val="00F56B14"/>
    <w:rsid w:val="00F61ABD"/>
    <w:rsid w:val="00F64378"/>
    <w:rsid w:val="00F6586A"/>
    <w:rsid w:val="00F663EF"/>
    <w:rsid w:val="00F67FC3"/>
    <w:rsid w:val="00F70A06"/>
    <w:rsid w:val="00F763A4"/>
    <w:rsid w:val="00F80D67"/>
    <w:rsid w:val="00F81CF2"/>
    <w:rsid w:val="00F81F29"/>
    <w:rsid w:val="00F827E5"/>
    <w:rsid w:val="00F82A04"/>
    <w:rsid w:val="00F83DF3"/>
    <w:rsid w:val="00F941B8"/>
    <w:rsid w:val="00FA2386"/>
    <w:rsid w:val="00FA555B"/>
    <w:rsid w:val="00FA5FA5"/>
    <w:rsid w:val="00FA6721"/>
    <w:rsid w:val="00FA7365"/>
    <w:rsid w:val="00FA79A7"/>
    <w:rsid w:val="00FC0CC5"/>
    <w:rsid w:val="00FC541C"/>
    <w:rsid w:val="00FC62A2"/>
    <w:rsid w:val="00FC643D"/>
    <w:rsid w:val="00FD1DAF"/>
    <w:rsid w:val="00FD3949"/>
    <w:rsid w:val="00FE3DCC"/>
    <w:rsid w:val="00FE4FA2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EB7AE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7AE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AE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7AEE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locked/>
    <w:rsid w:val="001F01FD"/>
    <w:rPr>
      <w:rFonts w:ascii="Arial" w:hAnsi="Arial"/>
      <w:lang w:eastAsia="en-US"/>
    </w:rPr>
  </w:style>
  <w:style w:type="character" w:customStyle="1" w:styleId="NOZchn">
    <w:name w:val="NO Zchn"/>
    <w:link w:val="NO"/>
    <w:qFormat/>
    <w:locked/>
    <w:rsid w:val="001F01FD"/>
    <w:rPr>
      <w:rFonts w:ascii="SimSun" w:eastAsia="SimSun" w:hAnsi="SimSun"/>
      <w:lang w:eastAsia="en-US"/>
    </w:rPr>
  </w:style>
  <w:style w:type="paragraph" w:customStyle="1" w:styleId="NO">
    <w:name w:val="NO"/>
    <w:basedOn w:val="Normal"/>
    <w:link w:val="NOZchn"/>
    <w:qFormat/>
    <w:rsid w:val="001F01FD"/>
    <w:pPr>
      <w:keepLines/>
      <w:spacing w:after="180"/>
      <w:ind w:left="1135" w:hanging="851"/>
    </w:pPr>
    <w:rPr>
      <w:rFonts w:ascii="SimSun" w:eastAsia="SimSun" w:hAnsi="SimSun"/>
    </w:rPr>
  </w:style>
  <w:style w:type="character" w:customStyle="1" w:styleId="B2Char">
    <w:name w:val="B2 Char"/>
    <w:link w:val="B2"/>
    <w:qFormat/>
    <w:locked/>
    <w:rsid w:val="001F01FD"/>
    <w:rPr>
      <w:rFonts w:ascii="SimSun" w:eastAsia="SimSun" w:hAnsi="SimSun"/>
      <w:lang w:eastAsia="en-US"/>
    </w:rPr>
  </w:style>
  <w:style w:type="paragraph" w:customStyle="1" w:styleId="B2">
    <w:name w:val="B2"/>
    <w:basedOn w:val="List2"/>
    <w:link w:val="B2Char"/>
    <w:qFormat/>
    <w:rsid w:val="001F01FD"/>
    <w:pPr>
      <w:spacing w:after="180"/>
      <w:ind w:left="851" w:hanging="284"/>
      <w:contextualSpacing w:val="0"/>
    </w:pPr>
    <w:rPr>
      <w:rFonts w:ascii="SimSun" w:eastAsia="SimSun" w:hAnsi="SimSun"/>
    </w:rPr>
  </w:style>
  <w:style w:type="character" w:customStyle="1" w:styleId="B3Car">
    <w:name w:val="B3 Car"/>
    <w:link w:val="B3"/>
    <w:locked/>
    <w:rsid w:val="001F01FD"/>
    <w:rPr>
      <w:rFonts w:ascii="SimSun" w:eastAsia="SimSun" w:hAnsi="SimSun"/>
      <w:lang w:eastAsia="en-US"/>
    </w:rPr>
  </w:style>
  <w:style w:type="paragraph" w:customStyle="1" w:styleId="B3">
    <w:name w:val="B3"/>
    <w:basedOn w:val="List3"/>
    <w:link w:val="B3Car"/>
    <w:qFormat/>
    <w:rsid w:val="001F01FD"/>
    <w:pPr>
      <w:spacing w:after="180"/>
      <w:ind w:left="1135" w:hanging="284"/>
      <w:contextualSpacing w:val="0"/>
    </w:pPr>
    <w:rPr>
      <w:rFonts w:ascii="SimSun" w:eastAsia="SimSun" w:hAnsi="SimSun"/>
    </w:rPr>
  </w:style>
  <w:style w:type="paragraph" w:styleId="List2">
    <w:name w:val="List 2"/>
    <w:basedOn w:val="Normal"/>
    <w:rsid w:val="001F01FD"/>
    <w:pPr>
      <w:ind w:left="566" w:hanging="283"/>
      <w:contextualSpacing/>
    </w:pPr>
  </w:style>
  <w:style w:type="paragraph" w:styleId="List3">
    <w:name w:val="List 3"/>
    <w:basedOn w:val="Normal"/>
    <w:rsid w:val="001F01FD"/>
    <w:pPr>
      <w:ind w:left="849" w:hanging="283"/>
      <w:contextualSpacing/>
    </w:pPr>
  </w:style>
  <w:style w:type="character" w:styleId="Hyperlink">
    <w:name w:val="Hyperlink"/>
    <w:basedOn w:val="DefaultParagraphFont"/>
    <w:uiPriority w:val="99"/>
    <w:unhideWhenUsed/>
    <w:rsid w:val="005470A1"/>
    <w:rPr>
      <w:color w:val="0000FF"/>
      <w:u w:val="single"/>
    </w:rPr>
  </w:style>
  <w:style w:type="character" w:styleId="FollowedHyperlink">
    <w:name w:val="FollowedHyperlink"/>
    <w:basedOn w:val="DefaultParagraphFont"/>
    <w:rsid w:val="006F182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18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masque-quic-proxy/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ADQ376F6HWTR-1074192144-8808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https://ericsson.sharepoint.com/sites/SRT/3GPP/_layouts/15/DocIdRedir.aspx?ID=ADQ376F6HWTR-1074192144-8808</Url>
      <Description>ADQ376F6HWTR-1074192144-8808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05B5B5-DD50-4117-AB9E-A5DDC0FAA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98B795-C247-4134-839C-85E786EC295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1033562-B826-4904-BD81-9A4C6F38A5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A50EB451-1384-4AD9-ACFB-F72CF242F7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799F6B-539B-43FD-8D75-104ABC7A4F0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Links>
    <vt:vector size="24" baseType="variant">
      <vt:variant>
        <vt:i4>6488190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https://datatracker.ietf.org/doc/draft-ietf-masque-quic-proxy/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2025-02-27T14:03:00Z</dcterms:created>
  <dcterms:modified xsi:type="dcterms:W3CDTF">2025-03-03T15:15:00Z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87611fb1-0ac3-4363-9253-4e03e82e6fdf</vt:lpwstr>
  </property>
</Properties>
</file>